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5FE" w:rsidRPr="00D605FE" w:rsidRDefault="00F8580D" w:rsidP="00D605FE">
      <w:pPr>
        <w:spacing w:after="0"/>
        <w:jc w:val="center"/>
        <w:rPr>
          <w:rFonts w:ascii="Times New Roman" w:hAnsi="Times New Roman" w:cs="Times New Roman"/>
          <w:b/>
          <w:sz w:val="24"/>
          <w:szCs w:val="24"/>
        </w:rPr>
      </w:pPr>
      <w:r>
        <w:rPr>
          <w:rFonts w:ascii="Times New Roman" w:hAnsi="Times New Roman" w:cs="Times New Roman"/>
          <w:b/>
          <w:sz w:val="24"/>
          <w:szCs w:val="24"/>
        </w:rPr>
        <w:t>Р</w:t>
      </w:r>
      <w:r w:rsidR="00D605FE" w:rsidRPr="00D605FE">
        <w:rPr>
          <w:rFonts w:ascii="Times New Roman" w:hAnsi="Times New Roman" w:cs="Times New Roman"/>
          <w:b/>
          <w:sz w:val="24"/>
          <w:szCs w:val="24"/>
        </w:rPr>
        <w:t>екомендации</w:t>
      </w:r>
      <w:r>
        <w:rPr>
          <w:rFonts w:ascii="Times New Roman" w:hAnsi="Times New Roman" w:cs="Times New Roman"/>
          <w:b/>
          <w:sz w:val="24"/>
          <w:szCs w:val="24"/>
        </w:rPr>
        <w:t xml:space="preserve"> психолога родителям при подготовке к ЕГЭ</w:t>
      </w:r>
      <w:bookmarkStart w:id="0" w:name="_GoBack"/>
      <w:bookmarkEnd w:id="0"/>
      <w:r w:rsidR="006A2B3A">
        <w:rPr>
          <w:rFonts w:ascii="Times New Roman" w:hAnsi="Times New Roman" w:cs="Times New Roman"/>
          <w:b/>
          <w:sz w:val="24"/>
          <w:szCs w:val="24"/>
        </w:rPr>
        <w:t>, ОГЭ.</w:t>
      </w:r>
    </w:p>
    <w:p w:rsidR="00D605FE" w:rsidRPr="00D605FE" w:rsidRDefault="00D605FE" w:rsidP="00D605FE">
      <w:pPr>
        <w:spacing w:after="0"/>
        <w:jc w:val="both"/>
        <w:rPr>
          <w:rFonts w:ascii="Times New Roman" w:hAnsi="Times New Roman" w:cs="Times New Roman"/>
          <w:sz w:val="24"/>
          <w:szCs w:val="24"/>
        </w:rPr>
      </w:pPr>
      <w:r w:rsidRPr="00D605FE">
        <w:rPr>
          <w:rFonts w:ascii="Times New Roman" w:hAnsi="Times New Roman" w:cs="Times New Roman"/>
          <w:sz w:val="24"/>
          <w:szCs w:val="24"/>
        </w:rPr>
        <w:t xml:space="preserve">    «Очень важно оказать помощь ребенку в организации режима дня, так как сами дети зачастую пренебрегают простыми гигиеническими правилами. Например, дети часто волнуются, так  как им кажется, что объем материала очень большой, они не  успеют все выучить к экзаменам. Для того чтобы эта задача стала для детей более реальной, мы можем оказать им помощь в  распределении учебного материала по дням, в определении ежедневной нагрузки, в составлении плана. Составление плана помогает также справиться с тревогой: ребенок понимает, что успеть выучить весь учебный материал вполне реально, у него  достаточно времени для этого. Часто дети не могут сами этого  сделать, и наша помощь может быть как нельзя кстати.</w:t>
      </w:r>
    </w:p>
    <w:p w:rsidR="00D605FE" w:rsidRPr="00D605FE" w:rsidRDefault="00D605FE" w:rsidP="00D605FE">
      <w:pPr>
        <w:spacing w:after="0"/>
        <w:jc w:val="both"/>
        <w:rPr>
          <w:rFonts w:ascii="Times New Roman" w:hAnsi="Times New Roman" w:cs="Times New Roman"/>
          <w:sz w:val="24"/>
          <w:szCs w:val="24"/>
        </w:rPr>
      </w:pPr>
      <w:r w:rsidRPr="00D605FE">
        <w:rPr>
          <w:rFonts w:ascii="Times New Roman" w:hAnsi="Times New Roman" w:cs="Times New Roman"/>
          <w:sz w:val="24"/>
          <w:szCs w:val="24"/>
        </w:rPr>
        <w:t xml:space="preserve">    Огромное значение имеет режим дня. Важно, чтобы ребенок имел возможность отдохнуть, сменить деятельность. Иногда для детей шумный или активный отдых становится дополнительной нагрузкой. Например, компьютерные игры только увеличивают усталость. Очень важно помочь ребенку найти такую форму досуга, которая бы его не переутомляла: прогулки, общение с одним-двумя друзьями. В течение дня также необходимо делать короткие перерывы каждые 45-60 минут. Это необходимо для сохранения высокой работоспособности. Ребенок может выпить чаю, отвлечься, поговорить по телефону и затем вновь вернуться к занятиям.</w:t>
      </w:r>
    </w:p>
    <w:p w:rsidR="00D605FE" w:rsidRPr="00D605FE" w:rsidRDefault="00D605FE" w:rsidP="00D605FE">
      <w:pPr>
        <w:spacing w:after="0"/>
        <w:jc w:val="both"/>
        <w:rPr>
          <w:rFonts w:ascii="Times New Roman" w:hAnsi="Times New Roman" w:cs="Times New Roman"/>
          <w:sz w:val="24"/>
          <w:szCs w:val="24"/>
        </w:rPr>
      </w:pPr>
      <w:r w:rsidRPr="00D605FE">
        <w:rPr>
          <w:rFonts w:ascii="Times New Roman" w:hAnsi="Times New Roman" w:cs="Times New Roman"/>
          <w:sz w:val="24"/>
          <w:szCs w:val="24"/>
        </w:rPr>
        <w:t xml:space="preserve">   Для нормального самочувствия и хорошей работоспособности необходимо, чтобы ребенок высыпался. Иногда дети, торопясь выучить как можно больше, пренебрегают сном, занимаются по ночам, после чего быстрее устают, становятся раздражительными и беспокойными. В состоянии утомления работоспособность снижается, и продуктивность такой учебы, когда тянет в сон, очень невелика. Лучше позаниматься на свежую голову, выспавшись, чем допоздна сидеть за экзаменационными билетами.</w:t>
      </w:r>
    </w:p>
    <w:p w:rsidR="00D605FE" w:rsidRPr="00D605FE" w:rsidRDefault="00D605FE" w:rsidP="00D605FE">
      <w:pPr>
        <w:spacing w:after="0"/>
        <w:jc w:val="both"/>
        <w:rPr>
          <w:rFonts w:ascii="Times New Roman" w:hAnsi="Times New Roman" w:cs="Times New Roman"/>
          <w:sz w:val="24"/>
          <w:szCs w:val="24"/>
        </w:rPr>
      </w:pPr>
      <w:r w:rsidRPr="00D605FE">
        <w:rPr>
          <w:rFonts w:ascii="Times New Roman" w:hAnsi="Times New Roman" w:cs="Times New Roman"/>
          <w:sz w:val="24"/>
          <w:szCs w:val="24"/>
        </w:rPr>
        <w:t xml:space="preserve">   Нужно ли на время экзаменов освобождать ребенка от домашней работы? Это вопрос непростой, потому что иногда дети начинают манипулировать своей учебой, чтобы избежать помощи по дому: «Я и так много занимаюсь, а меня еще заставляют мыть посуду». Физически легкая работа может выступать в роли разгрузки, позволяющей сменить деятельность и отдохнуть, а может только усиливать общее утомление, поэтому вопрос о помощи по дому нужно решать в индивидуальном порядке с учетом особенностей ребенка.</w:t>
      </w:r>
    </w:p>
    <w:p w:rsidR="00D605FE" w:rsidRPr="00D605FE" w:rsidRDefault="00D605FE" w:rsidP="00D605FE">
      <w:pPr>
        <w:spacing w:after="0"/>
        <w:jc w:val="both"/>
        <w:rPr>
          <w:rFonts w:ascii="Times New Roman" w:hAnsi="Times New Roman" w:cs="Times New Roman"/>
          <w:sz w:val="24"/>
          <w:szCs w:val="24"/>
        </w:rPr>
      </w:pPr>
      <w:r w:rsidRPr="00D605FE">
        <w:rPr>
          <w:rFonts w:ascii="Times New Roman" w:hAnsi="Times New Roman" w:cs="Times New Roman"/>
          <w:sz w:val="24"/>
          <w:szCs w:val="24"/>
        </w:rPr>
        <w:t xml:space="preserve">   Особое значение в этот период имеет наш собственный эмоциональный настрой. Безусловно, для нас самих период выпускных и вступительных экзаменов является очень тревожным. Если ребенок видит, как мы переживаем, пьем валерьянку, он как бы заражается нашим напряжением и тревогой. Это особенно характерно для детей тревожных, склонных переживать даже без особого повода. Зачастую тревоги и страхи детей связаны с тем, что вступительные экзамены они воспринимают  как нечто фатальное, непоправимое. Они даже боятся себе представить, что случится, если вдруг они не поступят, и это еще больше усугубляет напряжение, которое дети испытывают.</w:t>
      </w:r>
    </w:p>
    <w:p w:rsidR="00D605FE" w:rsidRPr="00D605FE" w:rsidRDefault="00D605FE" w:rsidP="00D605FE">
      <w:pPr>
        <w:spacing w:after="0"/>
        <w:jc w:val="both"/>
        <w:rPr>
          <w:rFonts w:ascii="Times New Roman" w:hAnsi="Times New Roman" w:cs="Times New Roman"/>
          <w:sz w:val="24"/>
          <w:szCs w:val="24"/>
        </w:rPr>
      </w:pPr>
      <w:r w:rsidRPr="00D605FE">
        <w:rPr>
          <w:rFonts w:ascii="Times New Roman" w:hAnsi="Times New Roman" w:cs="Times New Roman"/>
          <w:sz w:val="24"/>
          <w:szCs w:val="24"/>
        </w:rPr>
        <w:t xml:space="preserve">    Во время экзаменов наша задача — создание эмоционально  спокойной, ненапряженной атмосферы. Ребенку бывает трудно  опираться на собственную уверенность в себе, и в этой ситуации роль такой «палочки-выручалочки» играем мы, взрослые.  Важно создать для ребенка ситуацию успеха, говорить ему о том,  что мы в него верим. Однако при этом следует дать понять, что  ничего страшного не произойдет, даже если результат будет не  совсем таким, каким хотелось бы (особенно в том случае, если  ребенок очень ответственный и старается соответствовать ожиданиям взрослых).</w:t>
      </w:r>
    </w:p>
    <w:p w:rsidR="00D605FE" w:rsidRPr="00D605FE" w:rsidRDefault="00D605FE" w:rsidP="00D605FE">
      <w:pPr>
        <w:spacing w:after="0"/>
        <w:jc w:val="both"/>
        <w:rPr>
          <w:rFonts w:ascii="Times New Roman" w:hAnsi="Times New Roman" w:cs="Times New Roman"/>
          <w:sz w:val="24"/>
          <w:szCs w:val="24"/>
        </w:rPr>
      </w:pPr>
      <w:r w:rsidRPr="00D605FE">
        <w:rPr>
          <w:rFonts w:ascii="Times New Roman" w:hAnsi="Times New Roman" w:cs="Times New Roman"/>
          <w:sz w:val="24"/>
          <w:szCs w:val="24"/>
        </w:rPr>
        <w:lastRenderedPageBreak/>
        <w:t xml:space="preserve">    Иногда может показаться, что подобный настрой может детей расхолаживать: если у меня и так все получится, зачем я буду  стараться?</w:t>
      </w:r>
    </w:p>
    <w:p w:rsidR="00D605FE" w:rsidRPr="00D605FE" w:rsidRDefault="00D605FE" w:rsidP="00D605FE">
      <w:pPr>
        <w:spacing w:after="0"/>
        <w:jc w:val="both"/>
        <w:rPr>
          <w:rFonts w:ascii="Times New Roman" w:hAnsi="Times New Roman" w:cs="Times New Roman"/>
          <w:sz w:val="24"/>
          <w:szCs w:val="24"/>
        </w:rPr>
      </w:pPr>
      <w:r w:rsidRPr="00D605FE">
        <w:rPr>
          <w:rFonts w:ascii="Times New Roman" w:hAnsi="Times New Roman" w:cs="Times New Roman"/>
          <w:sz w:val="24"/>
          <w:szCs w:val="24"/>
        </w:rPr>
        <w:t xml:space="preserve">    Дело в том, что существует определенный уровень волнения, оптимальный для организации деятельности. Если ребенок не волнуется, он ничего не делает. Очень высокий уровень волнения, наоборот, приводит к ступору, мешает деятельности. Все  силы уходят на то, чтобы справиться с волнением.</w:t>
      </w:r>
    </w:p>
    <w:p w:rsidR="00D605FE" w:rsidRPr="00D605FE" w:rsidRDefault="00D605FE" w:rsidP="00D605FE">
      <w:pPr>
        <w:spacing w:after="0"/>
        <w:jc w:val="both"/>
        <w:rPr>
          <w:rFonts w:ascii="Times New Roman" w:hAnsi="Times New Roman" w:cs="Times New Roman"/>
          <w:sz w:val="24"/>
          <w:szCs w:val="24"/>
        </w:rPr>
      </w:pPr>
      <w:r w:rsidRPr="00D605FE">
        <w:rPr>
          <w:rFonts w:ascii="Times New Roman" w:hAnsi="Times New Roman" w:cs="Times New Roman"/>
          <w:sz w:val="24"/>
          <w:szCs w:val="24"/>
        </w:rPr>
        <w:t xml:space="preserve">    Экзамены — ситуация действительно серьезная, но не запредельная. Ощущение огромной важности экзамена не стимулирует ребенка, а, напротив, мешает подготовке. В этом случае следует немного снизить значимость ситуации. Если ребенок понимает, что даже в случае неуспеха мир не рухнет и жизнь продолжится, это помогает ему чувствовать себя более уверенно.</w:t>
      </w:r>
    </w:p>
    <w:p w:rsidR="00D605FE" w:rsidRPr="00D605FE" w:rsidRDefault="00D605FE" w:rsidP="00D605FE">
      <w:pPr>
        <w:spacing w:after="0"/>
        <w:jc w:val="both"/>
        <w:rPr>
          <w:rFonts w:ascii="Times New Roman" w:hAnsi="Times New Roman" w:cs="Times New Roman"/>
          <w:sz w:val="24"/>
          <w:szCs w:val="24"/>
        </w:rPr>
      </w:pPr>
      <w:r w:rsidRPr="00D605FE">
        <w:rPr>
          <w:rFonts w:ascii="Times New Roman" w:hAnsi="Times New Roman" w:cs="Times New Roman"/>
          <w:sz w:val="24"/>
          <w:szCs w:val="24"/>
        </w:rPr>
        <w:t xml:space="preserve">    Наконец, очень важно понять, в какой помощи нуждается именно ваш ребенок. Кому-то из детей необходимо, чтобы выслушали выученные им билеты, кому-то нужно помочь написать планы и конспекты. Узнать о том, что нужно ребенку, можно только спросив его: «Как я могу тебе помочь?» </w:t>
      </w:r>
    </w:p>
    <w:p w:rsidR="008A605D" w:rsidRPr="00D605FE" w:rsidRDefault="008A605D" w:rsidP="00D605FE">
      <w:pPr>
        <w:spacing w:after="0"/>
        <w:rPr>
          <w:rFonts w:ascii="Times New Roman" w:hAnsi="Times New Roman" w:cs="Times New Roman"/>
          <w:sz w:val="24"/>
          <w:szCs w:val="24"/>
        </w:rPr>
      </w:pPr>
    </w:p>
    <w:sectPr w:rsidR="008A605D" w:rsidRPr="00D605FE" w:rsidSect="00AE35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605FE"/>
    <w:rsid w:val="003B1955"/>
    <w:rsid w:val="006A2B3A"/>
    <w:rsid w:val="008A605D"/>
    <w:rsid w:val="00984352"/>
    <w:rsid w:val="00AE356C"/>
    <w:rsid w:val="00D605FE"/>
    <w:rsid w:val="00F42637"/>
    <w:rsid w:val="00F858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5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2</Pages>
  <Words>686</Words>
  <Characters>3914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9</cp:lastModifiedBy>
  <cp:revision>7</cp:revision>
  <dcterms:created xsi:type="dcterms:W3CDTF">2014-02-26T17:25:00Z</dcterms:created>
  <dcterms:modified xsi:type="dcterms:W3CDTF">2020-04-30T09:22:00Z</dcterms:modified>
</cp:coreProperties>
</file>